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7A7C262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9B2070" w:rsidRPr="009B20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treścią na stronie internetowej”</w:t>
      </w:r>
      <w:r w:rsidR="009B20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4FD3CA42" w:rsidR="000C62BD" w:rsidRPr="00C94CCB" w:rsidRDefault="00CE145E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8C29A2" w:rsidRPr="008C29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B2070" w:rsidRPr="009B20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„Zarządzanie treścią na stronie internetowej”</w:t>
      </w:r>
      <w:r w:rsidR="00FE2A48" w:rsidRPr="006108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2A7733A3" w:rsidR="00B20FAF" w:rsidRPr="008C29A2" w:rsidRDefault="00043727" w:rsidP="00C33C3D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33C3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zarządzania</w:t>
      </w:r>
      <w:r w:rsidR="00C33C3D" w:rsidRPr="00C33C3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treścią na stronie internetowej</w:t>
      </w:r>
      <w:r w:rsidR="008C29A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58C55736" w:rsidR="007B49B8" w:rsidRPr="00B20FAF" w:rsidRDefault="009B2070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9B20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treścią na stronie internetowej”</w:t>
      </w:r>
      <w:r w:rsid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0D9FA62" w14:textId="766B1C1B" w:rsid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Kreowanie i tworzenie treści na stronach internetowych, skierowanych do konkretnych odbiorców </w:t>
      </w:r>
      <w:r w:rsidRPr="00E27727">
        <w:rPr>
          <w:rFonts w:ascii="Calibri" w:hAnsi="Calibri" w:cs="Calibri"/>
          <w:color w:val="000000"/>
          <w:sz w:val="20"/>
          <w:szCs w:val="20"/>
        </w:rPr>
        <w:t xml:space="preserve">(wśród odbiorców: 1. Studenci 2. </w:t>
      </w:r>
      <w:r>
        <w:rPr>
          <w:rFonts w:ascii="Calibri" w:hAnsi="Calibri" w:cs="Calibri"/>
          <w:color w:val="000000"/>
          <w:sz w:val="20"/>
          <w:szCs w:val="20"/>
        </w:rPr>
        <w:t>Kandydaci na studia 3</w:t>
      </w:r>
      <w:r w:rsidRPr="00E27727">
        <w:rPr>
          <w:rFonts w:ascii="Calibri" w:hAnsi="Calibri" w:cs="Calibri"/>
          <w:color w:val="000000"/>
          <w:sz w:val="20"/>
          <w:szCs w:val="20"/>
        </w:rPr>
        <w:t xml:space="preserve">. Pracownicy uczelni 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E27727">
        <w:rPr>
          <w:rFonts w:ascii="Calibri" w:hAnsi="Calibri" w:cs="Calibri"/>
          <w:color w:val="000000"/>
          <w:sz w:val="20"/>
          <w:szCs w:val="20"/>
        </w:rPr>
        <w:t>. firmy/organizacje współpracujące z uczelnią)</w:t>
      </w:r>
    </w:p>
    <w:p w14:paraId="65674F3A" w14:textId="2EEF2444" w:rsidR="00E27727" w:rsidRP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E27727">
        <w:rPr>
          <w:rFonts w:ascii="Calibri" w:hAnsi="Calibri" w:cs="Calibri"/>
          <w:color w:val="000000"/>
          <w:sz w:val="20"/>
          <w:szCs w:val="20"/>
        </w:rPr>
        <w:t>Profilowanie treści pod działalność konkretnych firm i instytucji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75744CD" w14:textId="60EEE0E4" w:rsid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Skuteczne docieranie z informacją zamieszczaną na stronach www do konkretnych grup osób </w:t>
      </w:r>
      <w:r w:rsidRPr="00E27727">
        <w:rPr>
          <w:rFonts w:ascii="Calibri" w:hAnsi="Calibri" w:cs="Calibri"/>
          <w:color w:val="000000"/>
          <w:sz w:val="20"/>
          <w:szCs w:val="20"/>
        </w:rPr>
        <w:t>(odbiorców z pkt 1.3.1)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79F7596A" w14:textId="77777777" w:rsid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Wykorzystanie wiedzy z technik posługiwania się SEO oraz tworzenia treści kompatybilnych (strona www portale społecznościowe).</w:t>
      </w:r>
    </w:p>
    <w:p w14:paraId="212E3BC2" w14:textId="47366651" w:rsid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Zasady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experience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(UX) przedstawione w odniesieniu do strony uczelni </w:t>
      </w:r>
      <w:hyperlink r:id="rId7" w:history="1">
        <w:r w:rsidRPr="00E27727">
          <w:rPr>
            <w:rFonts w:ascii="Calibri" w:hAnsi="Calibri" w:cs="Calibri"/>
            <w:color w:val="000000"/>
            <w:sz w:val="20"/>
            <w:szCs w:val="20"/>
          </w:rPr>
          <w:t>www.ignatianum.edu.pl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w celu dopracowania nawigacji na stronie i ścieżek, które przechodzą użytkownicy 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5B74BE2" w14:textId="0D0002F4" w:rsidR="00E27727" w:rsidRDefault="00E27727" w:rsidP="00E27727">
      <w:pPr>
        <w:pStyle w:val="p1"/>
        <w:numPr>
          <w:ilvl w:val="2"/>
          <w:numId w:val="22"/>
        </w:numPr>
        <w:spacing w:line="320" w:lineRule="exact"/>
        <w:ind w:left="1418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Analiza statystyk serwisów www uczelni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540C312" w14:textId="06334198" w:rsidR="00733C64" w:rsidRPr="00C94CCB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_GoBack"/>
      <w:bookmarkEnd w:id="2"/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w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wymiarze </w:t>
      </w:r>
      <w:r w:rsidR="00E73F14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godzin dydaktycznych dla</w:t>
      </w:r>
      <w:r w:rsidR="00C33C3D">
        <w:rPr>
          <w:rFonts w:asciiTheme="minorHAnsi" w:hAnsiTheme="minorHAnsi" w:cstheme="minorHAnsi"/>
          <w:color w:val="000000"/>
          <w:sz w:val="20"/>
          <w:szCs w:val="20"/>
        </w:rPr>
        <w:t xml:space="preserve"> jednej 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>grup</w:t>
      </w:r>
      <w:r w:rsidR="00C33C3D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8C29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C33C3D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osobow</w:t>
      </w:r>
      <w:r w:rsidR="00C33C3D">
        <w:rPr>
          <w:rFonts w:asciiTheme="minorHAnsi" w:hAnsiTheme="minorHAnsi" w:cstheme="minorHAnsi"/>
          <w:color w:val="000000"/>
          <w:sz w:val="20"/>
          <w:szCs w:val="20"/>
        </w:rPr>
        <w:t>ej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6E93B53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wrzesień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C33C3D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8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4251605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C33C3D" w:rsidRPr="009B207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treścią na stronie internetowej”</w:t>
      </w:r>
      <w:r w:rsidR="00C33C3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C33C3D" w:rsidRPr="00625AF8" w14:paraId="6D9C6B06" w14:textId="77777777" w:rsidTr="00C33C3D">
        <w:tc>
          <w:tcPr>
            <w:tcW w:w="1413" w:type="dxa"/>
          </w:tcPr>
          <w:p w14:paraId="77A33C92" w14:textId="77777777" w:rsidR="00C33C3D" w:rsidRPr="00625AF8" w:rsidRDefault="00C33C3D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C57A107" w14:textId="77777777" w:rsidR="00C33C3D" w:rsidRPr="00625AF8" w:rsidRDefault="00C33C3D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8C96A46" w14:textId="769595A8" w:rsidR="00C33C3D" w:rsidRPr="00625AF8" w:rsidRDefault="00C33C3D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  <w:tc>
          <w:tcPr>
            <w:tcW w:w="1098" w:type="dxa"/>
          </w:tcPr>
          <w:p w14:paraId="41FEEC60" w14:textId="77777777" w:rsidR="00C33C3D" w:rsidRPr="00625AF8" w:rsidRDefault="00C33C3D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BBEFCC2" w14:textId="3261DE27" w:rsidR="00C33C3D" w:rsidRPr="00625AF8" w:rsidRDefault="00C33C3D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</w:tr>
      <w:tr w:rsidR="00C33C3D" w:rsidRPr="00625AF8" w14:paraId="6B9288A0" w14:textId="77777777" w:rsidTr="00C33C3D">
        <w:tc>
          <w:tcPr>
            <w:tcW w:w="1413" w:type="dxa"/>
          </w:tcPr>
          <w:p w14:paraId="24C2B75F" w14:textId="189684CA" w:rsidR="00C33C3D" w:rsidRPr="001663B1" w:rsidRDefault="00C33C3D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33C3D">
              <w:rPr>
                <w:rFonts w:asciiTheme="minorHAnsi" w:hAnsiTheme="minorHAnsi" w:cstheme="minorHAnsi"/>
                <w:sz w:val="16"/>
                <w:szCs w:val="16"/>
              </w:rPr>
              <w:t>„Zarządzanie treścią na stronie internetowej”</w:t>
            </w:r>
          </w:p>
        </w:tc>
        <w:tc>
          <w:tcPr>
            <w:tcW w:w="783" w:type="dxa"/>
          </w:tcPr>
          <w:p w14:paraId="1F298744" w14:textId="46C8083D" w:rsidR="00C33C3D" w:rsidRPr="00625AF8" w:rsidRDefault="00C33C3D" w:rsidP="00C33C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98" w:type="dxa"/>
          </w:tcPr>
          <w:p w14:paraId="1737109A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848FB4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9C93B" w14:textId="77777777" w:rsidR="00C33C3D" w:rsidRPr="00625AF8" w:rsidRDefault="00C33C3D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806F11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27727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301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2020-04-29T10:40:00Z</dcterms:created>
  <dcterms:modified xsi:type="dcterms:W3CDTF">2020-04-29T11:19:00Z</dcterms:modified>
</cp:coreProperties>
</file>